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Číslo smlouvy</w:t>
      </w:r>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6FE2F1FC" w:rsidR="00B14452" w:rsidRPr="009E030F"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 xml:space="preserve">a </w:t>
      </w:r>
      <w:r w:rsidR="00A43C8F" w:rsidRPr="009E030F">
        <w:rPr>
          <w:sz w:val="22"/>
          <w:szCs w:val="22"/>
        </w:rPr>
        <w:t>zaji</w:t>
      </w:r>
      <w:r w:rsidR="00F47901" w:rsidRPr="009E030F">
        <w:rPr>
          <w:sz w:val="22"/>
          <w:szCs w:val="22"/>
        </w:rPr>
        <w:t>st</w:t>
      </w:r>
      <w:r w:rsidR="008033CD" w:rsidRPr="009E030F">
        <w:rPr>
          <w:sz w:val="22"/>
          <w:szCs w:val="22"/>
        </w:rPr>
        <w:t>it</w:t>
      </w:r>
      <w:r w:rsidR="00A43C8F" w:rsidRPr="009E030F">
        <w:rPr>
          <w:sz w:val="22"/>
          <w:szCs w:val="22"/>
        </w:rPr>
        <w:t xml:space="preserve"> </w:t>
      </w:r>
      <w:r w:rsidR="00FA276D" w:rsidRPr="009E030F">
        <w:rPr>
          <w:sz w:val="22"/>
          <w:szCs w:val="22"/>
        </w:rPr>
        <w:t xml:space="preserve">doprovodný program a </w:t>
      </w:r>
      <w:r w:rsidR="00980400" w:rsidRPr="009E030F">
        <w:rPr>
          <w:sz w:val="22"/>
          <w:szCs w:val="22"/>
        </w:rPr>
        <w:t>další</w:t>
      </w:r>
      <w:r w:rsidR="00FA276D" w:rsidRPr="009E030F">
        <w:rPr>
          <w:sz w:val="22"/>
          <w:szCs w:val="22"/>
        </w:rPr>
        <w:t> </w:t>
      </w:r>
      <w:r w:rsidR="00A43C8F" w:rsidRPr="009E030F">
        <w:rPr>
          <w:sz w:val="22"/>
          <w:szCs w:val="22"/>
        </w:rPr>
        <w:t>smluven</w:t>
      </w:r>
      <w:r w:rsidR="00F47901" w:rsidRPr="009E030F">
        <w:rPr>
          <w:sz w:val="22"/>
          <w:szCs w:val="22"/>
        </w:rPr>
        <w:t>é</w:t>
      </w:r>
      <w:r w:rsidR="00D7013C" w:rsidRPr="009E030F">
        <w:rPr>
          <w:sz w:val="22"/>
          <w:szCs w:val="22"/>
        </w:rPr>
        <w:t xml:space="preserve"> </w:t>
      </w:r>
      <w:r w:rsidR="00A43C8F" w:rsidRPr="009E030F">
        <w:rPr>
          <w:sz w:val="22"/>
          <w:szCs w:val="22"/>
        </w:rPr>
        <w:t>služb</w:t>
      </w:r>
      <w:r w:rsidR="00F47901" w:rsidRPr="009E030F">
        <w:rPr>
          <w:sz w:val="22"/>
          <w:szCs w:val="22"/>
        </w:rPr>
        <w:t>y</w:t>
      </w:r>
      <w:r w:rsidR="00AA542B" w:rsidRPr="009E030F">
        <w:rPr>
          <w:sz w:val="22"/>
          <w:szCs w:val="22"/>
        </w:rPr>
        <w:t xml:space="preserve"> </w:t>
      </w:r>
      <w:r w:rsidR="004A7889" w:rsidRPr="009E030F">
        <w:rPr>
          <w:sz w:val="22"/>
          <w:szCs w:val="22"/>
        </w:rPr>
        <w:t>uvedené</w:t>
      </w:r>
      <w:r w:rsidR="008033CD" w:rsidRPr="009E030F">
        <w:rPr>
          <w:sz w:val="22"/>
          <w:szCs w:val="22"/>
        </w:rPr>
        <w:t> </w:t>
      </w:r>
      <w:r w:rsidR="004A7889" w:rsidRPr="009E030F">
        <w:rPr>
          <w:sz w:val="22"/>
          <w:szCs w:val="22"/>
        </w:rPr>
        <w:t>v</w:t>
      </w:r>
      <w:r w:rsidR="008033CD" w:rsidRPr="009E030F">
        <w:rPr>
          <w:sz w:val="22"/>
          <w:szCs w:val="22"/>
        </w:rPr>
        <w:t> P</w:t>
      </w:r>
      <w:r w:rsidR="004A7889" w:rsidRPr="009E030F">
        <w:rPr>
          <w:sz w:val="22"/>
          <w:szCs w:val="22"/>
        </w:rPr>
        <w:t>říloze</w:t>
      </w:r>
      <w:r w:rsidR="008033CD" w:rsidRPr="009E030F">
        <w:rPr>
          <w:sz w:val="22"/>
          <w:szCs w:val="22"/>
        </w:rPr>
        <w:t> </w:t>
      </w:r>
      <w:r w:rsidR="004A7889" w:rsidRPr="009E030F">
        <w:rPr>
          <w:sz w:val="22"/>
          <w:szCs w:val="22"/>
        </w:rPr>
        <w:t>č.</w:t>
      </w:r>
      <w:r w:rsidR="008033CD" w:rsidRPr="009E030F">
        <w:rPr>
          <w:sz w:val="22"/>
          <w:szCs w:val="22"/>
        </w:rPr>
        <w:t> </w:t>
      </w:r>
      <w:r w:rsidR="004A7889" w:rsidRPr="009E030F">
        <w:rPr>
          <w:sz w:val="22"/>
          <w:szCs w:val="22"/>
        </w:rPr>
        <w:t>1</w:t>
      </w:r>
      <w:r w:rsidR="008033CD" w:rsidRPr="009E030F">
        <w:rPr>
          <w:sz w:val="22"/>
          <w:szCs w:val="22"/>
        </w:rPr>
        <w:t> </w:t>
      </w:r>
      <w:r w:rsidRPr="009E030F">
        <w:rPr>
          <w:sz w:val="22"/>
          <w:szCs w:val="22"/>
        </w:rPr>
        <w:t>n</w:t>
      </w:r>
      <w:r w:rsidR="00D7013C" w:rsidRPr="009E030F">
        <w:rPr>
          <w:sz w:val="22"/>
          <w:szCs w:val="22"/>
        </w:rPr>
        <w:t>a</w:t>
      </w:r>
      <w:r w:rsidR="002F7F69" w:rsidRPr="009E030F">
        <w:rPr>
          <w:sz w:val="22"/>
          <w:szCs w:val="22"/>
        </w:rPr>
        <w:t xml:space="preserve"> </w:t>
      </w:r>
      <w:r w:rsidR="00CA5C61" w:rsidRPr="009E030F">
        <w:rPr>
          <w:sz w:val="22"/>
          <w:szCs w:val="22"/>
        </w:rPr>
        <w:t xml:space="preserve">tuzemské </w:t>
      </w:r>
      <w:r w:rsidR="009E030F" w:rsidRPr="009E030F">
        <w:rPr>
          <w:sz w:val="22"/>
          <w:szCs w:val="22"/>
        </w:rPr>
        <w:t>potravinářské</w:t>
      </w:r>
      <w:r w:rsidR="00CE5768" w:rsidRPr="009E030F">
        <w:rPr>
          <w:sz w:val="22"/>
          <w:szCs w:val="22"/>
        </w:rPr>
        <w:t xml:space="preserve"> </w:t>
      </w:r>
      <w:r w:rsidR="00CA5C61" w:rsidRPr="009E030F">
        <w:rPr>
          <w:sz w:val="22"/>
          <w:szCs w:val="22"/>
        </w:rPr>
        <w:t>výstavě</w:t>
      </w:r>
      <w:r w:rsidR="00FA4939" w:rsidRPr="009E030F">
        <w:rPr>
          <w:sz w:val="22"/>
          <w:szCs w:val="22"/>
        </w:rPr>
        <w:t xml:space="preserve"> </w:t>
      </w:r>
      <w:r w:rsidR="009E030F" w:rsidRPr="009E030F">
        <w:rPr>
          <w:b/>
          <w:sz w:val="22"/>
          <w:szCs w:val="22"/>
        </w:rPr>
        <w:t>Czech Food Expo (CFE)</w:t>
      </w:r>
      <w:r w:rsidR="0036146B" w:rsidRPr="009E030F">
        <w:rPr>
          <w:b/>
          <w:sz w:val="22"/>
          <w:szCs w:val="22"/>
        </w:rPr>
        <w:t xml:space="preserve"> 202</w:t>
      </w:r>
      <w:r w:rsidR="003800E9" w:rsidRPr="009E030F">
        <w:rPr>
          <w:b/>
          <w:sz w:val="22"/>
          <w:szCs w:val="22"/>
        </w:rPr>
        <w:t>6</w:t>
      </w:r>
      <w:r w:rsidR="00326469" w:rsidRPr="009E030F">
        <w:rPr>
          <w:b/>
          <w:sz w:val="22"/>
          <w:szCs w:val="22"/>
        </w:rPr>
        <w:t>, která se koná v roce 202</w:t>
      </w:r>
      <w:r w:rsidR="003800E9" w:rsidRPr="009E030F">
        <w:rPr>
          <w:b/>
          <w:sz w:val="22"/>
          <w:szCs w:val="22"/>
        </w:rPr>
        <w:t>6</w:t>
      </w:r>
      <w:r w:rsidR="00326469" w:rsidRPr="009E030F">
        <w:rPr>
          <w:b/>
          <w:sz w:val="22"/>
          <w:szCs w:val="22"/>
        </w:rPr>
        <w:t xml:space="preserve"> dle termínu uveřejněného na www.</w:t>
      </w:r>
      <w:r w:rsidR="009E030F" w:rsidRPr="009E030F">
        <w:rPr>
          <w:b/>
          <w:sz w:val="22"/>
          <w:szCs w:val="22"/>
        </w:rPr>
        <w:t>vcb</w:t>
      </w:r>
      <w:r w:rsidR="00326469" w:rsidRPr="009E030F">
        <w:rPr>
          <w:b/>
          <w:sz w:val="22"/>
          <w:szCs w:val="22"/>
        </w:rPr>
        <w:t xml:space="preserve">.cz </w:t>
      </w:r>
      <w:r w:rsidR="004B30E7" w:rsidRPr="009E030F">
        <w:rPr>
          <w:b/>
          <w:sz w:val="22"/>
          <w:szCs w:val="22"/>
        </w:rPr>
        <w:t>na</w:t>
      </w:r>
      <w:r w:rsidR="00A44EDB" w:rsidRPr="009E030F">
        <w:rPr>
          <w:b/>
          <w:sz w:val="22"/>
          <w:szCs w:val="22"/>
        </w:rPr>
        <w:t xml:space="preserve"> V</w:t>
      </w:r>
      <w:r w:rsidR="0029608E" w:rsidRPr="009E030F">
        <w:rPr>
          <w:b/>
          <w:sz w:val="22"/>
          <w:szCs w:val="22"/>
        </w:rPr>
        <w:t>ýstavišti</w:t>
      </w:r>
      <w:r w:rsidR="004B30E7" w:rsidRPr="009E030F">
        <w:rPr>
          <w:b/>
          <w:sz w:val="22"/>
          <w:szCs w:val="22"/>
        </w:rPr>
        <w:t xml:space="preserve"> </w:t>
      </w:r>
      <w:r w:rsidR="009E030F" w:rsidRPr="009E030F">
        <w:rPr>
          <w:b/>
          <w:sz w:val="22"/>
          <w:szCs w:val="22"/>
        </w:rPr>
        <w:t>České Budějovice</w:t>
      </w:r>
      <w:r w:rsidR="002A645E" w:rsidRPr="009E030F">
        <w:rPr>
          <w:b/>
          <w:sz w:val="22"/>
          <w:szCs w:val="22"/>
        </w:rPr>
        <w:t xml:space="preserve">, </w:t>
      </w:r>
      <w:r w:rsidR="009E030F" w:rsidRPr="009E030F">
        <w:rPr>
          <w:b/>
          <w:sz w:val="22"/>
          <w:szCs w:val="22"/>
        </w:rPr>
        <w:t>České Budějovice</w:t>
      </w:r>
      <w:r w:rsidR="00CC2E9E" w:rsidRPr="009E030F">
        <w:rPr>
          <w:b/>
          <w:sz w:val="22"/>
          <w:szCs w:val="22"/>
        </w:rPr>
        <w:t xml:space="preserve"> </w:t>
      </w:r>
      <w:r w:rsidR="00A23A33" w:rsidRPr="009E030F">
        <w:rPr>
          <w:sz w:val="22"/>
          <w:szCs w:val="22"/>
        </w:rPr>
        <w:t>(</w:t>
      </w:r>
      <w:r w:rsidR="00CC2E9E" w:rsidRPr="009E030F">
        <w:rPr>
          <w:sz w:val="22"/>
          <w:szCs w:val="22"/>
        </w:rPr>
        <w:t>dále</w:t>
      </w:r>
      <w:r w:rsidRPr="009E030F">
        <w:rPr>
          <w:iCs/>
          <w:sz w:val="22"/>
          <w:szCs w:val="22"/>
        </w:rPr>
        <w:t xml:space="preserve"> jen „akce“</w:t>
      </w:r>
      <w:r w:rsidR="00277876" w:rsidRPr="009E030F">
        <w:rPr>
          <w:iCs/>
          <w:sz w:val="22"/>
          <w:szCs w:val="22"/>
        </w:rPr>
        <w:t xml:space="preserve"> nebo „expozice“</w:t>
      </w:r>
      <w:r w:rsidR="007310F3" w:rsidRPr="009E030F">
        <w:rPr>
          <w:iCs/>
          <w:sz w:val="22"/>
          <w:szCs w:val="22"/>
        </w:rPr>
        <w:t xml:space="preserve"> nebo „veletrh“</w:t>
      </w:r>
      <w:r w:rsidRPr="009E030F">
        <w:rPr>
          <w:iCs/>
          <w:sz w:val="22"/>
          <w:szCs w:val="22"/>
        </w:rPr>
        <w:t>)</w:t>
      </w:r>
      <w:r w:rsidR="00AA542B" w:rsidRPr="009E030F">
        <w:rPr>
          <w:iCs/>
          <w:sz w:val="22"/>
          <w:szCs w:val="22"/>
        </w:rPr>
        <w:t>.</w:t>
      </w:r>
    </w:p>
    <w:p w14:paraId="7D7063D7" w14:textId="77777777" w:rsidR="00C2049D" w:rsidRPr="009E030F" w:rsidRDefault="00C2049D">
      <w:pPr>
        <w:pStyle w:val="Zkladntext"/>
        <w:ind w:left="180" w:hanging="180"/>
        <w:jc w:val="center"/>
        <w:rPr>
          <w:iCs/>
          <w:sz w:val="22"/>
          <w:szCs w:val="22"/>
        </w:rPr>
      </w:pPr>
    </w:p>
    <w:p w14:paraId="5BB32F3B" w14:textId="77777777" w:rsidR="00B14452" w:rsidRPr="009E030F" w:rsidRDefault="00B14452" w:rsidP="00E20AC9">
      <w:pPr>
        <w:ind w:left="426"/>
        <w:jc w:val="both"/>
        <w:rPr>
          <w:sz w:val="22"/>
          <w:szCs w:val="22"/>
        </w:rPr>
      </w:pPr>
      <w:r w:rsidRPr="009E030F">
        <w:rPr>
          <w:sz w:val="22"/>
          <w:szCs w:val="22"/>
        </w:rPr>
        <w:t xml:space="preserve">Bližší </w:t>
      </w:r>
      <w:r w:rsidR="00930D2D" w:rsidRPr="009E030F">
        <w:rPr>
          <w:sz w:val="22"/>
          <w:szCs w:val="22"/>
        </w:rPr>
        <w:t>  </w:t>
      </w:r>
      <w:r w:rsidRPr="009E030F">
        <w:rPr>
          <w:sz w:val="22"/>
          <w:szCs w:val="22"/>
        </w:rPr>
        <w:t xml:space="preserve">specifikace </w:t>
      </w:r>
      <w:r w:rsidR="00AA542B" w:rsidRPr="009E030F">
        <w:rPr>
          <w:sz w:val="22"/>
          <w:szCs w:val="22"/>
        </w:rPr>
        <w:t>akce</w:t>
      </w:r>
      <w:r w:rsidRPr="009E030F">
        <w:rPr>
          <w:sz w:val="22"/>
          <w:szCs w:val="22"/>
        </w:rPr>
        <w:t xml:space="preserve"> je uvedena v Příloze č. 1</w:t>
      </w:r>
      <w:r w:rsidR="00F70356" w:rsidRPr="009E030F">
        <w:rPr>
          <w:sz w:val="22"/>
          <w:szCs w:val="22"/>
        </w:rPr>
        <w:t xml:space="preserve"> </w:t>
      </w:r>
      <w:r w:rsidR="00786974" w:rsidRPr="009E030F">
        <w:rPr>
          <w:sz w:val="22"/>
          <w:szCs w:val="22"/>
        </w:rPr>
        <w:t>„</w:t>
      </w:r>
      <w:r w:rsidR="00C7494E" w:rsidRPr="009E030F">
        <w:rPr>
          <w:sz w:val="22"/>
          <w:szCs w:val="22"/>
        </w:rPr>
        <w:t>Položková specifikace</w:t>
      </w:r>
      <w:r w:rsidR="00786974" w:rsidRPr="009E030F">
        <w:rPr>
          <w:sz w:val="22"/>
          <w:szCs w:val="22"/>
        </w:rPr>
        <w:t>“</w:t>
      </w:r>
      <w:r w:rsidRPr="009E030F">
        <w:rPr>
          <w:sz w:val="22"/>
          <w:szCs w:val="22"/>
        </w:rPr>
        <w:t>, která tvoří nedílnou součást smlouvy</w:t>
      </w:r>
      <w:r w:rsidR="006037BC" w:rsidRPr="009E030F">
        <w:rPr>
          <w:sz w:val="22"/>
          <w:szCs w:val="22"/>
        </w:rPr>
        <w:t xml:space="preserve"> (dále jen „Příloha č. 1“</w:t>
      </w:r>
      <w:r w:rsidR="00AC4076" w:rsidRPr="009E030F">
        <w:rPr>
          <w:sz w:val="22"/>
          <w:szCs w:val="22"/>
        </w:rPr>
        <w:t>)</w:t>
      </w:r>
      <w:r w:rsidRPr="009E030F">
        <w:rPr>
          <w:sz w:val="22"/>
          <w:szCs w:val="22"/>
        </w:rPr>
        <w:t xml:space="preserve">. </w:t>
      </w:r>
    </w:p>
    <w:p w14:paraId="0427DBA7" w14:textId="77777777" w:rsidR="00ED00D5" w:rsidRPr="009E030F" w:rsidRDefault="00ED00D5" w:rsidP="00E20AC9">
      <w:pPr>
        <w:ind w:left="426" w:hanging="426"/>
        <w:jc w:val="both"/>
        <w:rPr>
          <w:sz w:val="22"/>
          <w:szCs w:val="22"/>
        </w:rPr>
      </w:pPr>
    </w:p>
    <w:p w14:paraId="08225AC1" w14:textId="77777777" w:rsidR="00ED00D5" w:rsidRPr="009E030F" w:rsidRDefault="00ED00D5" w:rsidP="00E20AC9">
      <w:pPr>
        <w:ind w:left="426"/>
        <w:jc w:val="both"/>
        <w:rPr>
          <w:sz w:val="22"/>
          <w:szCs w:val="22"/>
        </w:rPr>
      </w:pPr>
      <w:r w:rsidRPr="009E030F">
        <w:rPr>
          <w:sz w:val="22"/>
          <w:szCs w:val="22"/>
        </w:rPr>
        <w:t>(dále jen ,,dílo“)</w:t>
      </w:r>
    </w:p>
    <w:p w14:paraId="290063B9" w14:textId="77777777" w:rsidR="00B14452" w:rsidRPr="009E030F" w:rsidRDefault="00B14452" w:rsidP="00E20AC9">
      <w:pPr>
        <w:ind w:left="426" w:hanging="426"/>
        <w:jc w:val="both"/>
        <w:rPr>
          <w:sz w:val="22"/>
          <w:szCs w:val="22"/>
        </w:rPr>
      </w:pPr>
    </w:p>
    <w:p w14:paraId="0EFE803C" w14:textId="6A5B1C1F" w:rsidR="0029608E" w:rsidRPr="009E030F" w:rsidRDefault="0029608E" w:rsidP="000847B5">
      <w:pPr>
        <w:numPr>
          <w:ilvl w:val="0"/>
          <w:numId w:val="3"/>
        </w:numPr>
        <w:ind w:left="426" w:hanging="426"/>
        <w:jc w:val="both"/>
        <w:rPr>
          <w:sz w:val="22"/>
          <w:szCs w:val="22"/>
        </w:rPr>
      </w:pPr>
      <w:r w:rsidRPr="009E030F">
        <w:rPr>
          <w:sz w:val="22"/>
          <w:szCs w:val="22"/>
        </w:rPr>
        <w:t>Účelem smlouvy je prezentace Ministerstva zemědělství (dále jen „MZe</w:t>
      </w:r>
      <w:bookmarkStart w:id="3" w:name="_Hlk135599847"/>
      <w:r w:rsidRPr="009E030F">
        <w:rPr>
          <w:sz w:val="22"/>
          <w:szCs w:val="22"/>
        </w:rPr>
        <w:t>“)</w:t>
      </w:r>
      <w:r w:rsidR="00326469" w:rsidRPr="009E030F">
        <w:rPr>
          <w:sz w:val="22"/>
          <w:szCs w:val="22"/>
        </w:rPr>
        <w:t xml:space="preserve">, organizací resortu MZe a sektoru </w:t>
      </w:r>
      <w:r w:rsidR="009E030F" w:rsidRPr="009E030F">
        <w:rPr>
          <w:sz w:val="22"/>
          <w:szCs w:val="22"/>
        </w:rPr>
        <w:t xml:space="preserve">potravinářství </w:t>
      </w:r>
      <w:bookmarkEnd w:id="3"/>
      <w:r w:rsidRPr="009E030F">
        <w:rPr>
          <w:sz w:val="22"/>
          <w:szCs w:val="22"/>
        </w:rPr>
        <w:t xml:space="preserve">na </w:t>
      </w:r>
      <w:r w:rsidR="004614CD" w:rsidRPr="009E030F">
        <w:rPr>
          <w:sz w:val="22"/>
          <w:szCs w:val="22"/>
        </w:rPr>
        <w:t>v</w:t>
      </w:r>
      <w:r w:rsidR="00A44EDB" w:rsidRPr="009E030F">
        <w:rPr>
          <w:sz w:val="22"/>
          <w:szCs w:val="22"/>
        </w:rPr>
        <w:t xml:space="preserve">ýstavě </w:t>
      </w:r>
      <w:r w:rsidR="009E030F" w:rsidRPr="009E030F">
        <w:rPr>
          <w:sz w:val="22"/>
          <w:szCs w:val="22"/>
        </w:rPr>
        <w:t>CFE</w:t>
      </w:r>
      <w:r w:rsidR="002A645E" w:rsidRPr="009E030F">
        <w:rPr>
          <w:sz w:val="22"/>
          <w:szCs w:val="22"/>
        </w:rPr>
        <w:t xml:space="preserve"> </w:t>
      </w:r>
      <w:r w:rsidR="00A44EDB" w:rsidRPr="009E030F">
        <w:rPr>
          <w:sz w:val="22"/>
          <w:szCs w:val="22"/>
        </w:rPr>
        <w:t>20</w:t>
      </w:r>
      <w:r w:rsidR="0036146B" w:rsidRPr="009E030F">
        <w:rPr>
          <w:sz w:val="22"/>
          <w:szCs w:val="22"/>
        </w:rPr>
        <w:t>2</w:t>
      </w:r>
      <w:r w:rsidR="003800E9" w:rsidRPr="009E030F">
        <w:rPr>
          <w:sz w:val="22"/>
          <w:szCs w:val="22"/>
        </w:rPr>
        <w:t>6</w:t>
      </w:r>
      <w:r w:rsidR="002A645E" w:rsidRPr="009E030F">
        <w:rPr>
          <w:sz w:val="22"/>
          <w:szCs w:val="22"/>
        </w:rPr>
        <w:t xml:space="preserve"> </w:t>
      </w:r>
      <w:r w:rsidRPr="009E030F">
        <w:rPr>
          <w:sz w:val="22"/>
          <w:szCs w:val="22"/>
        </w:rPr>
        <w:t>s cílem 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091E8139"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který podepíš</w:t>
      </w:r>
      <w:r w:rsidR="00BA1FE4" w:rsidRPr="00DA5CC4">
        <w:rPr>
          <w:sz w:val="22"/>
          <w:szCs w:val="22"/>
        </w:rPr>
        <w:t>í</w:t>
      </w:r>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lastRenderedPageBreak/>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w:t>
      </w:r>
      <w:r w:rsidRPr="00DA5CC4">
        <w:rPr>
          <w:sz w:val="22"/>
          <w:szCs w:val="22"/>
        </w:rPr>
        <w:lastRenderedPageBreak/>
        <w:t xml:space="preserve">a kuchyňského náčiní a nádobí; vyaranžování </w:t>
      </w:r>
      <w:r w:rsidR="00E20AC9" w:rsidRPr="00DA5CC4">
        <w:rPr>
          <w:sz w:val="22"/>
          <w:szCs w:val="22"/>
        </w:rPr>
        <w:t>vitrín</w:t>
      </w:r>
      <w:r w:rsidRPr="00DA5CC4">
        <w:rPr>
          <w:sz w:val="22"/>
          <w:szCs w:val="22"/>
        </w:rPr>
        <w:t>, polic, stojanů na info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5959BAAE" w:rsidR="00B15571" w:rsidRPr="00DA5CC4"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9E030F">
        <w:rPr>
          <w:sz w:val="22"/>
          <w:szCs w:val="22"/>
        </w:rPr>
        <w:t xml:space="preserve">veletrhu </w:t>
      </w:r>
      <w:r w:rsidR="009E030F" w:rsidRPr="009E030F">
        <w:rPr>
          <w:sz w:val="22"/>
          <w:szCs w:val="22"/>
        </w:rPr>
        <w:t>CFE</w:t>
      </w:r>
      <w:r w:rsidRPr="009E030F">
        <w:rPr>
          <w:sz w:val="22"/>
          <w:szCs w:val="22"/>
        </w:rPr>
        <w:t xml:space="preserve"> 202</w:t>
      </w:r>
      <w:r w:rsidR="003800E9" w:rsidRPr="009E030F">
        <w:rPr>
          <w:sz w:val="22"/>
          <w:szCs w:val="22"/>
        </w:rPr>
        <w:t>6</w:t>
      </w:r>
      <w:r w:rsidRPr="009E030F">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7777777"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do </w:t>
      </w:r>
      <w:r w:rsidRPr="009E030F">
        <w:rPr>
          <w:sz w:val="22"/>
          <w:szCs w:val="22"/>
        </w:rPr>
        <w:t>31. 7. 202</w:t>
      </w:r>
      <w:r w:rsidR="003800E9" w:rsidRPr="009E030F">
        <w:rPr>
          <w:sz w:val="22"/>
          <w:szCs w:val="22"/>
        </w:rPr>
        <w:t>6</w:t>
      </w:r>
      <w:r w:rsidRPr="009E030F">
        <w:rPr>
          <w:sz w:val="22"/>
          <w:szCs w:val="22"/>
        </w:rPr>
        <w:t xml:space="preserve"> a </w:t>
      </w:r>
      <w:r w:rsidRPr="00DA5CC4">
        <w:rPr>
          <w:sz w:val="22"/>
          <w:szCs w:val="22"/>
        </w:rPr>
        <w:t xml:space="preserve">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w:t>
      </w:r>
      <w:r w:rsidRPr="00DA5CC4">
        <w:rPr>
          <w:sz w:val="22"/>
          <w:szCs w:val="22"/>
        </w:rPr>
        <w:lastRenderedPageBreak/>
        <w:t xml:space="preserve">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 xml:space="preserve">dále odstoupením objednatele v případě, že poskytovatel poruší závazek dle odst. 2 Preambule smlouvy udržovat po celou dobu jejího trvání prohlášení poskytovatele dle odst. </w:t>
      </w:r>
      <w:r w:rsidRPr="00DA5CC4">
        <w:rPr>
          <w:snapToGrid w:val="0"/>
          <w:sz w:val="22"/>
          <w:szCs w:val="22"/>
        </w:rPr>
        <w:lastRenderedPageBreak/>
        <w:t>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lastRenderedPageBreak/>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sublicenční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udělil,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nové,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lastRenderedPageBreak/>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lastRenderedPageBreak/>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lastRenderedPageBreak/>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republika - Ministerstvo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lastRenderedPageBreak/>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69DBDE70" w:rsidR="00E42192" w:rsidRPr="00BD79C0"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r w:rsidR="009E030F" w:rsidRPr="009E030F">
        <w:rPr>
          <w:sz w:val="22"/>
          <w:szCs w:val="22"/>
        </w:rPr>
        <w:t>CFE</w:t>
      </w:r>
      <w:r w:rsidR="00BD79C0" w:rsidRPr="009E030F">
        <w:rPr>
          <w:sz w:val="22"/>
          <w:szCs w:val="22"/>
        </w:rPr>
        <w:t xml:space="preserve"> 20</w:t>
      </w:r>
      <w:r w:rsidR="0036146B" w:rsidRPr="009E030F">
        <w:rPr>
          <w:sz w:val="22"/>
          <w:szCs w:val="22"/>
        </w:rPr>
        <w:t>2</w:t>
      </w:r>
      <w:r w:rsidR="003800E9" w:rsidRPr="009E030F">
        <w:rPr>
          <w:sz w:val="22"/>
          <w:szCs w:val="22"/>
        </w:rPr>
        <w:t>6</w:t>
      </w:r>
      <w:r w:rsidRPr="009E030F">
        <w:rPr>
          <w:sz w:val="22"/>
          <w:szCs w:val="22"/>
        </w:rPr>
        <w:t xml:space="preserve">“, </w:t>
      </w:r>
      <w:r w:rsidRPr="00BD79C0">
        <w:rPr>
          <w:sz w:val="22"/>
          <w:szCs w:val="22"/>
        </w:rPr>
        <w:t>v počtu …………………….</w:t>
      </w:r>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právo poskytnout oprávnění k výkonu práva duševního vlastnictví,</w:t>
      </w:r>
      <w:r w:rsidR="00163352">
        <w:rPr>
          <w:sz w:val="22"/>
          <w:szCs w:val="22"/>
        </w:rPr>
        <w:t xml:space="preserve">  </w:t>
      </w:r>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13019F3C" w:rsidR="00861755" w:rsidRPr="00D246F3" w:rsidRDefault="00861755" w:rsidP="00861755">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r w:rsidR="009E030F" w:rsidRPr="009E030F">
        <w:rPr>
          <w:sz w:val="22"/>
          <w:szCs w:val="22"/>
        </w:rPr>
        <w:t>CFE 2026</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311"/>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48D3"/>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30F"/>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6194</Words>
  <Characters>37963</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2025-06-17T08:52:00Z</dcterms:created>
  <dcterms:modified xsi:type="dcterms:W3CDTF">2025-06-17T08:54:00Z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